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2"/>
        <w:gridCol w:w="4823"/>
      </w:tblGrid>
      <w:tr w:rsidR="00A62DF6" w:rsidRPr="00A62DF6" w:rsidTr="00A62DF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2DF6" w:rsidRDefault="00A62DF6" w:rsidP="00A62DF6">
            <w:pPr>
              <w:spacing w:after="0" w:line="240" w:lineRule="auto"/>
              <w:jc w:val="center"/>
              <w:rPr>
                <w:rFonts w:ascii="Cordia New" w:eastAsia="Times New Roman" w:hAnsi="Cordia New" w:cs="Cordia New"/>
                <w:sz w:val="28"/>
              </w:rPr>
            </w:pPr>
            <w:r>
              <w:rPr>
                <w:rFonts w:ascii="Cordia New" w:eastAsia="Times New Roman" w:hAnsi="Cordia New" w:cs="Cordia New"/>
                <w:noProof/>
                <w:sz w:val="28"/>
              </w:rPr>
              <w:drawing>
                <wp:inline distT="0" distB="0" distL="0" distR="0">
                  <wp:extent cx="962660" cy="1034415"/>
                  <wp:effectExtent l="0" t="0" r="8890" b="0"/>
                  <wp:docPr id="1" name="รูปภาพ 1" descr="https://process3.gprocurement.go.th/EGPRestService/egpmaster/getImages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RestService/egpmaster/getImages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660" cy="1034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2DF6" w:rsidRPr="00A62DF6" w:rsidRDefault="00A62DF6" w:rsidP="00A62DF6">
            <w:pPr>
              <w:spacing w:after="0" w:line="240" w:lineRule="auto"/>
              <w:jc w:val="center"/>
              <w:rPr>
                <w:rFonts w:ascii="Cordia New" w:eastAsia="Times New Roman" w:hAnsi="Cordia New" w:cs="Cordia New"/>
                <w:sz w:val="28"/>
              </w:rPr>
            </w:pPr>
            <w:bookmarkStart w:id="0" w:name="_GoBack"/>
            <w:bookmarkEnd w:id="0"/>
            <w:r w:rsidRPr="00A62DF6">
              <w:rPr>
                <w:rFonts w:ascii="Cordia New" w:eastAsia="Times New Roman" w:hAnsi="Cordia New" w:cs="Cordia New"/>
                <w:sz w:val="28"/>
              </w:rPr>
              <w:br/>
            </w:r>
            <w:r w:rsidRPr="00A62DF6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ประกาศ</w:t>
            </w:r>
            <w:r w:rsidRPr="00A62DF6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  <w:cs/>
              </w:rPr>
              <w:t>โรงเรียนวัดอ้อมน้อย(มิตรครูราษฎร์รังสรรค์)</w:t>
            </w:r>
            <w:r w:rsidRPr="00A62DF6">
              <w:rPr>
                <w:rFonts w:ascii="Cordia New" w:eastAsia="Times New Roman" w:hAnsi="Cordia New" w:cs="Cordia New"/>
                <w:sz w:val="32"/>
                <w:szCs w:val="32"/>
              </w:rPr>
              <w:br/>
            </w:r>
            <w:r w:rsidRPr="00A62DF6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A62DF6">
              <w:rPr>
                <w:rFonts w:ascii="Cordia New" w:eastAsia="Times New Roman" w:hAnsi="Cordia New" w:cs="Cordia New"/>
                <w:b/>
                <w:bCs/>
                <w:sz w:val="32"/>
                <w:szCs w:val="32"/>
              </w:rPr>
              <w:t xml:space="preserve"> </w:t>
            </w:r>
            <w:r w:rsidRPr="00A62DF6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  <w:cs/>
              </w:rPr>
              <w:t>ซื้อเพื่อจัดทำโครงการสอบธรรมะศึกษา โดยวิธีเฉพาะเจาะจง</w:t>
            </w:r>
            <w:r w:rsidRPr="00A62DF6">
              <w:rPr>
                <w:rFonts w:ascii="Cordia New" w:eastAsia="Times New Roman" w:hAnsi="Cordia New" w:cs="Cordia New"/>
                <w:sz w:val="32"/>
                <w:szCs w:val="32"/>
              </w:rPr>
              <w:br/>
              <w:t xml:space="preserve">-------------------------------------------------------------------- </w:t>
            </w:r>
          </w:p>
        </w:tc>
      </w:tr>
      <w:tr w:rsidR="00A62DF6" w:rsidRPr="00A62DF6" w:rsidTr="00A62DF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2DF6" w:rsidRPr="00A62DF6" w:rsidRDefault="00A62DF6" w:rsidP="00A62DF6">
            <w:pPr>
              <w:spacing w:after="0" w:line="240" w:lineRule="auto"/>
              <w:rPr>
                <w:rFonts w:ascii="Cordia New" w:eastAsia="Times New Roman" w:hAnsi="Cordia New" w:cs="Cordia New"/>
                <w:sz w:val="32"/>
                <w:szCs w:val="32"/>
              </w:rPr>
            </w:pPr>
            <w:r w:rsidRPr="00A62DF6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</w:t>
            </w:r>
            <w:r w:rsidRPr="00A62DF6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ตามที่</w:t>
            </w:r>
            <w:r w:rsidRPr="00A62DF6">
              <w:rPr>
                <w:rFonts w:ascii="Cordia New" w:eastAsia="Times New Roman" w:hAnsi="Cordia New" w:cs="Cordia New"/>
                <w:sz w:val="32"/>
                <w:szCs w:val="32"/>
              </w:rPr>
              <w:t xml:space="preserve"> </w:t>
            </w:r>
            <w:r w:rsidRPr="00A62DF6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โรงเรียนวัดอ้อมน้อย(มิตรครูราษฎร์รังสรรค์)</w:t>
            </w:r>
            <w:r w:rsidRPr="00A62DF6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A62DF6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ได้มีโครงการ</w:t>
            </w:r>
            <w:r w:rsidRPr="00A62DF6">
              <w:rPr>
                <w:rFonts w:ascii="Cordia New" w:eastAsia="Times New Roman" w:hAnsi="Cordia New" w:cs="Cordia New"/>
                <w:sz w:val="32"/>
                <w:szCs w:val="32"/>
              </w:rPr>
              <w:t xml:space="preserve"> </w:t>
            </w:r>
            <w:r w:rsidRPr="00A62DF6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ซื้อเพื่อจัดทำโครงการสอบธรรมะศึกษา โดยวิธีเฉพาะเจาะจง</w:t>
            </w:r>
            <w:r w:rsidRPr="00A62DF6">
              <w:rPr>
                <w:rFonts w:ascii="Cordia New" w:eastAsia="Times New Roman" w:hAnsi="Cordia New" w:cs="Cordia New"/>
                <w:sz w:val="32"/>
                <w:szCs w:val="32"/>
              </w:rPr>
              <w:t>  </w:t>
            </w:r>
            <w:r w:rsidRPr="00A62DF6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นั้น</w:t>
            </w:r>
            <w:r w:rsidRPr="00A62DF6">
              <w:rPr>
                <w:rFonts w:ascii="Cordia New" w:eastAsia="Times New Roman" w:hAnsi="Cordia New" w:cs="Cordia New"/>
                <w:sz w:val="32"/>
                <w:szCs w:val="32"/>
              </w:rPr>
              <w:br/>
              <w:t>               </w:t>
            </w:r>
            <w:r w:rsidRPr="00A62DF6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อุปกรณ์และวัสดุสิ้นเปลืองการศึกษา(๒๔.๑๐.๒๑.๐๐ ) จำนวน ๑ ชุด</w:t>
            </w:r>
            <w:r w:rsidRPr="00A62DF6">
              <w:rPr>
                <w:rFonts w:ascii="Cordia New" w:eastAsia="Times New Roman" w:hAnsi="Cordia New" w:cs="Cordia New"/>
                <w:sz w:val="32"/>
                <w:szCs w:val="32"/>
              </w:rPr>
              <w:t xml:space="preserve"> </w:t>
            </w:r>
            <w:r w:rsidRPr="00A62DF6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ผู้ได้รับการคัดเลือก ได้แก่</w:t>
            </w:r>
            <w:r w:rsidRPr="00A62DF6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A62DF6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ร้าน ภูมิเมือง เครื่องเขียน (ขายปลีก)</w:t>
            </w:r>
            <w:r w:rsidRPr="00A62DF6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A62DF6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โดยเสนอราคา เป็นเงินทั้งสิ้น</w:t>
            </w:r>
            <w:r w:rsidRPr="00A62DF6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A62DF6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๕</w:t>
            </w:r>
            <w:r w:rsidRPr="00A62DF6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,</w:t>
            </w:r>
            <w:r w:rsidRPr="00A62DF6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๐๐๐.๐๐</w:t>
            </w:r>
            <w:r w:rsidRPr="00A62DF6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A62DF6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บาท</w:t>
            </w:r>
            <w:r w:rsidRPr="00A62DF6">
              <w:rPr>
                <w:rFonts w:ascii="Cordia New" w:eastAsia="Times New Roman" w:hAnsi="Cordia New" w:cs="Cordia New"/>
                <w:sz w:val="32"/>
                <w:szCs w:val="32"/>
              </w:rPr>
              <w:t> (</w:t>
            </w:r>
            <w:r w:rsidRPr="00A62DF6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ห้าพันบาทถ้วน</w:t>
            </w:r>
            <w:r w:rsidRPr="00A62DF6">
              <w:rPr>
                <w:rFonts w:ascii="Cordia New" w:eastAsia="Times New Roman" w:hAnsi="Cordia New" w:cs="Cordia New"/>
                <w:sz w:val="32"/>
                <w:szCs w:val="32"/>
              </w:rPr>
              <w:t xml:space="preserve">) </w:t>
            </w:r>
            <w:r w:rsidRPr="00A62DF6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A62DF6" w:rsidRPr="00A62DF6" w:rsidTr="00A62DF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2DF6" w:rsidRPr="00A62DF6" w:rsidRDefault="00A62DF6" w:rsidP="00A62DF6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62DF6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</w:p>
        </w:tc>
      </w:tr>
      <w:tr w:rsidR="00A62DF6" w:rsidRPr="00A62DF6" w:rsidTr="00A62DF6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2DF6" w:rsidRPr="00A62DF6" w:rsidRDefault="00A62DF6" w:rsidP="00A62DF6">
            <w:pPr>
              <w:spacing w:after="0" w:line="240" w:lineRule="auto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2DF6" w:rsidRDefault="00A62DF6" w:rsidP="00A62DF6">
            <w:pPr>
              <w:spacing w:after="0" w:line="240" w:lineRule="auto"/>
              <w:rPr>
                <w:rFonts w:ascii="Cordia New" w:eastAsia="Times New Roman" w:hAnsi="Cordia New" w:cs="Cordia New"/>
                <w:sz w:val="32"/>
                <w:szCs w:val="32"/>
              </w:rPr>
            </w:pPr>
            <w:r w:rsidRPr="00A62DF6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ประกาศ ณ วันที่</w:t>
            </w:r>
            <w:r w:rsidRPr="00A62DF6">
              <w:rPr>
                <w:rFonts w:ascii="Cordia New" w:eastAsia="Times New Roman" w:hAnsi="Cordia New" w:cs="Cordia New"/>
                <w:sz w:val="32"/>
                <w:szCs w:val="32"/>
              </w:rPr>
              <w:t xml:space="preserve"> </w:t>
            </w:r>
            <w:r w:rsidRPr="00A62DF6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A62DF6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๓๐ ตุลาคม พ.ศ. ๒๕๖๐</w:t>
            </w:r>
          </w:p>
          <w:p w:rsidR="00A62DF6" w:rsidRDefault="00A62DF6" w:rsidP="00A62DF6">
            <w:pPr>
              <w:spacing w:after="0" w:line="240" w:lineRule="auto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  <w:p w:rsidR="00A62DF6" w:rsidRDefault="00A62DF6" w:rsidP="00A62DF6">
            <w:pPr>
              <w:spacing w:after="0" w:line="240" w:lineRule="auto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  <w:p w:rsidR="00A62DF6" w:rsidRPr="00A62DF6" w:rsidRDefault="00A62DF6" w:rsidP="00A62DF6">
            <w:pPr>
              <w:spacing w:after="0" w:line="240" w:lineRule="auto"/>
              <w:jc w:val="center"/>
              <w:rPr>
                <w:rFonts w:ascii="Cordia New" w:eastAsia="Times New Roman" w:hAnsi="Cordia New" w:cs="Cordia New"/>
                <w:sz w:val="32"/>
                <w:szCs w:val="32"/>
              </w:rPr>
            </w:pPr>
            <w:r w:rsidRPr="00A62DF6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วุฒิพงศ์ วงศ์กวินวุฒิ</w:t>
            </w:r>
          </w:p>
        </w:tc>
      </w:tr>
      <w:tr w:rsidR="00A62DF6" w:rsidRPr="00A62DF6" w:rsidTr="00A62DF6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2DF6" w:rsidRPr="00A62DF6" w:rsidRDefault="00A62DF6" w:rsidP="00A62DF6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2DF6" w:rsidRPr="00A62DF6" w:rsidRDefault="00A62DF6" w:rsidP="00A62DF6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</w:tc>
      </w:tr>
      <w:tr w:rsidR="00A62DF6" w:rsidRPr="00A62DF6" w:rsidTr="00A62DF6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2DF6" w:rsidRPr="00A62DF6" w:rsidRDefault="00A62DF6" w:rsidP="00A62DF6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2DF6" w:rsidRPr="00A62DF6" w:rsidRDefault="00A62DF6" w:rsidP="00A62DF6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</w:tc>
      </w:tr>
      <w:tr w:rsidR="00A62DF6" w:rsidRPr="00A62DF6" w:rsidTr="00A62DF6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2DF6" w:rsidRPr="00A62DF6" w:rsidRDefault="00A62DF6" w:rsidP="00A62DF6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82"/>
            </w:tblGrid>
            <w:tr w:rsidR="00A62DF6" w:rsidRPr="00A62DF6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62DF6" w:rsidRPr="00A62DF6" w:rsidRDefault="00A62DF6" w:rsidP="00A62DF6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  <w:r w:rsidRPr="00A62DF6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(</w:t>
                  </w:r>
                  <w:r w:rsidRPr="00A62DF6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นายวุฒิพงศ์ วงศ์กวินวุฒิ)</w:t>
                  </w:r>
                </w:p>
              </w:tc>
            </w:tr>
            <w:tr w:rsidR="00A62DF6" w:rsidRPr="00A62DF6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62DF6" w:rsidRPr="00A62DF6" w:rsidRDefault="00A62DF6" w:rsidP="00A62DF6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  <w:r w:rsidRPr="00A62DF6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ผู้อำนวยการโรงเรียน</w:t>
                  </w:r>
                </w:p>
              </w:tc>
            </w:tr>
            <w:tr w:rsidR="00A62DF6" w:rsidRPr="00A62DF6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62DF6" w:rsidRPr="00A62DF6" w:rsidRDefault="00A62DF6" w:rsidP="00A62DF6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  <w:r w:rsidRPr="00A62DF6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A62DF6" w:rsidRPr="00A62DF6" w:rsidRDefault="00A62DF6" w:rsidP="00A62DF6">
            <w:pPr>
              <w:spacing w:after="0" w:line="240" w:lineRule="auto"/>
              <w:jc w:val="center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</w:tc>
      </w:tr>
    </w:tbl>
    <w:p w:rsidR="00EE4A45" w:rsidRDefault="00EE4A45"/>
    <w:sectPr w:rsidR="00EE4A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DF6"/>
    <w:rsid w:val="002516DA"/>
    <w:rsid w:val="00A62DF6"/>
    <w:rsid w:val="00EE4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2DF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62DF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2DF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62DF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16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2017-10-31T07:56:00Z</dcterms:created>
  <dcterms:modified xsi:type="dcterms:W3CDTF">2017-10-31T07:56:00Z</dcterms:modified>
</cp:coreProperties>
</file>